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4"/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F8584A" w:rsidRPr="009D1A1D" w:rsidTr="00C96DF8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EA78DE">
              <w:rPr>
                <w:b/>
                <w:shd w:val="clear" w:color="auto" w:fill="9CC2E5" w:themeFill="accent5" w:themeFillTint="99"/>
              </w:rPr>
              <w:t xml:space="preserve">PROTOCOLO DE </w:t>
            </w:r>
            <w:r>
              <w:rPr>
                <w:b/>
                <w:shd w:val="clear" w:color="auto" w:fill="9CC2E5" w:themeFill="accent5" w:themeFillTint="99"/>
              </w:rPr>
              <w:t xml:space="preserve">TRANSFERENCIA </w:t>
            </w:r>
            <w:r w:rsidRPr="00F6373F">
              <w:rPr>
                <w:b/>
                <w:shd w:val="clear" w:color="auto" w:fill="9CC2E5" w:themeFill="accent5" w:themeFillTint="99"/>
              </w:rPr>
              <w:t xml:space="preserve">DE </w:t>
            </w:r>
            <w:r w:rsidRPr="00F8584A">
              <w:rPr>
                <w:b/>
                <w:shd w:val="clear" w:color="auto" w:fill="9CC2E5" w:themeFill="accent5" w:themeFillTint="99"/>
              </w:rPr>
              <w:t>CAMA A SILLA DE RUEDAS</w:t>
            </w: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</w:pPr>
            <w:r w:rsidRPr="00F8584A">
              <w:t>Actuación que consiste en desplazar a la persona de una superficie o lugar a otro, en este caso de la cama a la silla de ruedas.</w:t>
            </w: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Default="00F8584A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 xml:space="preserve">Atención total a las necesidades del usuario. </w:t>
            </w:r>
          </w:p>
          <w:p w:rsidR="00F8584A" w:rsidRDefault="00F8584A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Garantizar la realización de la transferencia con las máximas garantías de seguridad.</w:t>
            </w:r>
          </w:p>
          <w:p w:rsidR="00F8584A" w:rsidRDefault="00F8584A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Promover la autonomía del usuario en la medida posible.</w:t>
            </w:r>
          </w:p>
          <w:p w:rsidR="00F8584A" w:rsidRDefault="00F8584A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Orientar al usuario.</w:t>
            </w:r>
          </w:p>
          <w:p w:rsidR="00F8584A" w:rsidRPr="009D1A1D" w:rsidRDefault="00F8584A" w:rsidP="00C96DF8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Ofrecer el servicio desde la profesionalidad y respeto.</w:t>
            </w: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</w:pPr>
            <w:r w:rsidRPr="009D1A1D">
              <w:t xml:space="preserve">Todos los usuarios que </w:t>
            </w:r>
            <w:r>
              <w:t>formen parte de nuestro piso de vida independiente</w:t>
            </w: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Default="00F8584A" w:rsidP="00F8584A">
            <w:pPr>
              <w:spacing w:after="0" w:line="240" w:lineRule="auto"/>
            </w:pPr>
            <w:r>
              <w:t xml:space="preserve"> Se realizará con la grúa cigüeña. 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1. Colocar la grúa en la posición correcta, con las patas debajo de la cama.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 2. Bajaremos el brazo de la grúa a la altura que necesitemos para colocar los extremos de las bandas del arnés en los ganchos de la percha, quedando el paciente paralelo al asiento.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 3. Colocaremos el arnés al usuario que está tumbado en la cama. </w:t>
            </w:r>
          </w:p>
          <w:p w:rsidR="00F8584A" w:rsidRDefault="00F8584A" w:rsidP="00F8584A">
            <w:pPr>
              <w:spacing w:after="0" w:line="240" w:lineRule="auto"/>
            </w:pPr>
            <w:r>
              <w:t>a) Se coloca al usuario decúbito lateral (derecho o izquierdo) y se mete debajo el extremo del arnés.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 b) Después se le coloca del otro decúbito lateral (derecho o izquierdo) y se saca el extremo que hemos metido debajo.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c) Le colocaremos decúbito supino y el arnés estará colocado. d) Una vez decúbito supino, se colocan los extremos que rodean las piernas. Hay que tener cuidado de que no queden muchas arrugas o dobleces ya que pueden hacer daño.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e) Se engancha el arnés a la percha. Si vamos a sentarle, conviene colocar los extremos del tronco en la posición más corta y los extremos de las piernas en la posición más larga; así, cuando lo levantemos quedará prácticamente sentado.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f) A la hora de enganchar los extremos de las piernas, tenemos dos posibilidades. Podemos dejar las piernas abiertas (colocándolas cada una en el mismo lado) o podemos juntarlas (cruzando los extremos). Elegiremos uno o el otro dependiendo del usuario si se escurre mejor los cruzamos o si tiene espasticidad en aductores, las abriremos.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 4.  Una vez realizado lo anterior, elevaremos al paciente, teniendo cuidado de no golpearle con el mástil de la grúa. 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 5. Una vez elevado, ya podemos mover la grúa hasta colocar al usuario sobre la silla de ruedas, dejándolo perfectamente alineado sobre el mismo para que quede sentado de forma correcta.  </w:t>
            </w:r>
          </w:p>
          <w:p w:rsidR="00F8584A" w:rsidRDefault="00F8584A" w:rsidP="00F8584A">
            <w:pPr>
              <w:spacing w:after="0" w:line="240" w:lineRule="auto"/>
            </w:pPr>
            <w:r>
              <w:t xml:space="preserve"> 6. Le bajaremos hasta que se encuentre sentado. </w:t>
            </w:r>
          </w:p>
          <w:p w:rsidR="00F8584A" w:rsidRPr="009D1A1D" w:rsidRDefault="00F8584A" w:rsidP="00F8584A">
            <w:pPr>
              <w:spacing w:after="0" w:line="240" w:lineRule="auto"/>
            </w:pPr>
            <w:r>
              <w:t xml:space="preserve"> 7. Retiraremos el arnés. Para esto, se necesitarán dos personas en total. a) Uno de los profesionales se colocará en frente del usuario y lo acercará hacia él y deberá agarrar al usuario por </w:t>
            </w:r>
            <w:r>
              <w:lastRenderedPageBreak/>
              <w:t>debajo de las axilas. Una de las piernas del profesional deberá estar en medio de las suyas. b) Mientras, el otro profesional retirará el arnés. Se colocará detrás del usuario y tirará suavemente desde la parte arriba para quitar el arnés con facilidad.</w:t>
            </w: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</w:pP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</w:pPr>
            <w:r w:rsidRPr="009D1A1D">
              <w:t>La decidida por el equipo multidisciplinar y la firma de cada uno</w:t>
            </w:r>
          </w:p>
        </w:tc>
      </w:tr>
      <w:tr w:rsidR="00F8584A" w:rsidRPr="009D1A1D" w:rsidTr="00C96DF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84A" w:rsidRPr="009D1A1D" w:rsidRDefault="00F8584A" w:rsidP="00C96DF8">
            <w:pPr>
              <w:spacing w:after="0" w:line="240" w:lineRule="auto"/>
            </w:pPr>
            <w:r w:rsidRPr="009D1A1D">
              <w:t>Por el coordinador del equipo multidisciplinar</w:t>
            </w:r>
          </w:p>
        </w:tc>
      </w:tr>
    </w:tbl>
    <w:p w:rsidR="00742357" w:rsidRDefault="00D6754B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5C1"/>
    <w:multiLevelType w:val="hybridMultilevel"/>
    <w:tmpl w:val="A1E09E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A"/>
    <w:rsid w:val="00B60C07"/>
    <w:rsid w:val="00C94715"/>
    <w:rsid w:val="00D6754B"/>
    <w:rsid w:val="00EF0873"/>
    <w:rsid w:val="00F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DF7F0-3009-4BEC-833E-A5AC216A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584A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2019-02-06T11:07:00Z</dcterms:created>
  <dcterms:modified xsi:type="dcterms:W3CDTF">2019-05-14T18:57:00Z</dcterms:modified>
</cp:coreProperties>
</file>